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D1D0" w14:textId="77777777" w:rsidR="004A6C2B" w:rsidRDefault="004A6C2B" w:rsidP="004A6C2B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Arial"/>
          <w:lang w:eastAsia="hr-HR"/>
        </w:rPr>
        <w:object w:dxaOrig="735" w:dyaOrig="915" w14:anchorId="1D24A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0156475" r:id="rId5">
            <o:FieldCodes>\* mergeformat</o:FieldCodes>
          </o:OLEObject>
        </w:object>
      </w:r>
      <w:r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6485CC7C" w14:textId="77777777" w:rsidR="004A6C2B" w:rsidRDefault="004A6C2B" w:rsidP="004A6C2B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OSNOVNA ŠKOLA</w:t>
      </w:r>
    </w:p>
    <w:p w14:paraId="7C02AC86" w14:textId="77777777" w:rsidR="004A6C2B" w:rsidRDefault="004A6C2B" w:rsidP="004A6C2B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SILVIJE STRAHIMIR KRANJČEVIĆ</w:t>
      </w:r>
    </w:p>
    <w:p w14:paraId="0DA19E13" w14:textId="77777777" w:rsidR="004A6C2B" w:rsidRDefault="004A6C2B" w:rsidP="004A6C2B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LEVANJSKA VAROŠ</w:t>
      </w:r>
    </w:p>
    <w:p w14:paraId="0C39E917" w14:textId="77777777" w:rsidR="004A6C2B" w:rsidRDefault="004A6C2B" w:rsidP="004A6C2B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OIB:84240970996</w:t>
      </w:r>
    </w:p>
    <w:p w14:paraId="24AFD4F3" w14:textId="77777777" w:rsidR="004A6C2B" w:rsidRDefault="004A6C2B" w:rsidP="004A6C2B">
      <w:pPr>
        <w:rPr>
          <w:rFonts w:ascii="Times New Roman" w:eastAsia="Times New Roman" w:hAnsi="Times New Roman" w:cs="Times New Roman"/>
          <w:lang w:eastAsia="hr-HR"/>
        </w:rPr>
      </w:pPr>
    </w:p>
    <w:p w14:paraId="08892D98" w14:textId="08813A70" w:rsidR="004A6C2B" w:rsidRDefault="004A6C2B" w:rsidP="004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112-04/23-01/0</w:t>
      </w:r>
      <w:r w:rsidR="000406DC">
        <w:rPr>
          <w:rFonts w:ascii="Times New Roman" w:hAnsi="Times New Roman" w:cs="Times New Roman"/>
        </w:rPr>
        <w:t>4</w:t>
      </w:r>
    </w:p>
    <w:p w14:paraId="4ADFE522" w14:textId="6917CF06" w:rsidR="004A6C2B" w:rsidRDefault="004A6C2B" w:rsidP="004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 2121-20-23-17</w:t>
      </w:r>
    </w:p>
    <w:p w14:paraId="0A662C69" w14:textId="4529DB0D" w:rsidR="004A6C2B" w:rsidRDefault="004A6C2B" w:rsidP="004A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Levanjskoj Varoši, </w:t>
      </w:r>
      <w:r w:rsidR="006C1E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6C1E7D">
        <w:rPr>
          <w:rFonts w:ascii="Times New Roman" w:hAnsi="Times New Roman" w:cs="Times New Roman"/>
        </w:rPr>
        <w:t xml:space="preserve"> srpnja </w:t>
      </w:r>
      <w:r>
        <w:rPr>
          <w:rFonts w:ascii="Times New Roman" w:hAnsi="Times New Roman" w:cs="Times New Roman"/>
        </w:rPr>
        <w:t>2023.g.</w:t>
      </w:r>
    </w:p>
    <w:p w14:paraId="0CC27092" w14:textId="77777777" w:rsidR="004A6C2B" w:rsidRDefault="004A6C2B" w:rsidP="004A6C2B">
      <w:pPr>
        <w:rPr>
          <w:rFonts w:ascii="Times New Roman" w:hAnsi="Times New Roman" w:cs="Times New Roman"/>
        </w:rPr>
      </w:pPr>
    </w:p>
    <w:p w14:paraId="1A653BE7" w14:textId="4AE89C49" w:rsidR="004A6C2B" w:rsidRDefault="004A6C2B" w:rsidP="004A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javni poziv za </w:t>
      </w:r>
      <w:r>
        <w:rPr>
          <w:rFonts w:ascii="Times New Roman" w:hAnsi="Times New Roman" w:cs="Times New Roman"/>
          <w:bCs/>
          <w:sz w:val="24"/>
          <w:szCs w:val="24"/>
        </w:rPr>
        <w:t>pomoćnika/cu u nastavi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 određeno vrijeme,</w:t>
      </w:r>
      <w:r>
        <w:rPr>
          <w:rFonts w:ascii="Times New Roman" w:hAnsi="Times New Roman" w:cs="Times New Roman"/>
          <w:sz w:val="24"/>
          <w:szCs w:val="24"/>
        </w:rPr>
        <w:t xml:space="preserve"> koji je objavljen dana </w:t>
      </w:r>
      <w:r w:rsidR="000406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6DC">
        <w:rPr>
          <w:rFonts w:ascii="Times New Roman" w:hAnsi="Times New Roman" w:cs="Times New Roman"/>
          <w:sz w:val="24"/>
          <w:szCs w:val="24"/>
        </w:rPr>
        <w:t xml:space="preserve"> lipnja </w:t>
      </w:r>
      <w:r>
        <w:rPr>
          <w:rFonts w:ascii="Times New Roman" w:hAnsi="Times New Roman" w:cs="Times New Roman"/>
          <w:sz w:val="24"/>
          <w:szCs w:val="24"/>
        </w:rPr>
        <w:t>2023.g. na mrežnoj stranici i oglasnoj ploči Škole i Hrvatskog zavoda za zapošljavanje, sukladno Pravilniku o načinu i postupku zapošljavanja, KLASA: 003-05/20-01/6; URBROJ: 2121-20-20-01, od 14. veljače 2020.g., objavljuje</w:t>
      </w:r>
    </w:p>
    <w:p w14:paraId="38B7BC80" w14:textId="77777777" w:rsidR="004A6C2B" w:rsidRDefault="004A6C2B" w:rsidP="004A6C2B">
      <w:pPr>
        <w:rPr>
          <w:rFonts w:ascii="Times New Roman" w:hAnsi="Times New Roman" w:cs="Times New Roman"/>
          <w:sz w:val="24"/>
          <w:szCs w:val="24"/>
        </w:rPr>
      </w:pPr>
    </w:p>
    <w:p w14:paraId="7BC73B16" w14:textId="77777777" w:rsidR="004A6C2B" w:rsidRDefault="004A6C2B" w:rsidP="004A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 O  Z  I  V</w:t>
      </w:r>
    </w:p>
    <w:p w14:paraId="2532AADD" w14:textId="77777777" w:rsidR="004A6C2B" w:rsidRDefault="004A6C2B" w:rsidP="004A6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 RAZGOVOR  S  KANDIDATIMA – INTERVJU</w:t>
      </w:r>
    </w:p>
    <w:p w14:paraId="23D19B1B" w14:textId="77777777" w:rsidR="004A6C2B" w:rsidRDefault="004A6C2B" w:rsidP="004A6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3824D7" w14:textId="1E5EC69E" w:rsidR="004A6C2B" w:rsidRDefault="004A6C2B" w:rsidP="004A6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koji će se održati </w:t>
      </w:r>
      <w:r w:rsidR="000406D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6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.2023. (u p</w:t>
      </w:r>
      <w:r w:rsidR="000406DC">
        <w:rPr>
          <w:rFonts w:ascii="Times New Roman" w:hAnsi="Times New Roman" w:cs="Times New Roman"/>
          <w:sz w:val="28"/>
          <w:szCs w:val="28"/>
        </w:rPr>
        <w:t>onedjeljak</w:t>
      </w:r>
      <w:r>
        <w:rPr>
          <w:rFonts w:ascii="Times New Roman" w:hAnsi="Times New Roman" w:cs="Times New Roman"/>
          <w:sz w:val="28"/>
          <w:szCs w:val="28"/>
        </w:rPr>
        <w:t>) u školi prema sljedećem rasporedu:</w:t>
      </w:r>
    </w:p>
    <w:p w14:paraId="73EA1143" w14:textId="77777777" w:rsidR="004A6C2B" w:rsidRDefault="004A6C2B" w:rsidP="004A6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752"/>
        <w:gridCol w:w="1056"/>
      </w:tblGrid>
      <w:tr w:rsidR="004A6C2B" w14:paraId="4419B62A" w14:textId="77777777" w:rsidTr="004A6C2B">
        <w:trPr>
          <w:trHeight w:val="3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5A52A47" w14:textId="77777777" w:rsidR="004A6C2B" w:rsidRDefault="004A6C2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14:paraId="5C53D835" w14:textId="77777777" w:rsidR="004A6C2B" w:rsidRDefault="004A6C2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79A512F" w14:textId="77777777" w:rsidR="004A6C2B" w:rsidRDefault="004A6C2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 I  PREZIME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6292915" w14:textId="77777777" w:rsidR="004A6C2B" w:rsidRDefault="004A6C2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4A6C2B" w14:paraId="2F1C32A1" w14:textId="77777777" w:rsidTr="004A6C2B">
        <w:trPr>
          <w:trHeight w:val="3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3131" w14:textId="77777777" w:rsidR="004A6C2B" w:rsidRDefault="004A6C2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E6AB" w14:textId="5D230851" w:rsidR="004A6C2B" w:rsidRDefault="000406D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 JURIĆ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D4A2" w14:textId="29897B4A" w:rsidR="004A6C2B" w:rsidRDefault="000406D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6C2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A6C2B" w14:paraId="408DF4D6" w14:textId="77777777" w:rsidTr="004A6C2B">
        <w:trPr>
          <w:trHeight w:val="3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13EA" w14:textId="77777777" w:rsidR="004A6C2B" w:rsidRDefault="004A6C2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F883" w14:textId="17C31A55" w:rsidR="004A6C2B" w:rsidRDefault="000406D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NIVES LAZAROV PANIĆ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0C6" w14:textId="1AA9FFBB" w:rsidR="004A6C2B" w:rsidRDefault="000406D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6C2B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</w:tr>
      <w:tr w:rsidR="000406DC" w14:paraId="3A04CDDD" w14:textId="77777777" w:rsidTr="004A6C2B">
        <w:trPr>
          <w:trHeight w:val="3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C75" w14:textId="610FCB1D" w:rsidR="000406DC" w:rsidRDefault="006C1E7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71D" w14:textId="2D5E8F87" w:rsidR="000406DC" w:rsidRDefault="000406D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 BABIĆ FRANJIĆ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FBB" w14:textId="0FE95E35" w:rsidR="000406DC" w:rsidRDefault="000406DC" w:rsidP="000406D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6C1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06DC" w14:paraId="309234D0" w14:textId="77777777" w:rsidTr="004A6C2B">
        <w:trPr>
          <w:trHeight w:val="3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C83" w14:textId="5319C9E1" w:rsidR="000406DC" w:rsidRDefault="006C1E7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539" w14:textId="21D0FA1C" w:rsidR="000406DC" w:rsidRDefault="000406D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JOSIPA OSTAJMER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80F" w14:textId="6A80ACD2" w:rsidR="000406DC" w:rsidRDefault="000406D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1E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2C6B0A43" w14:textId="5D036CF0" w:rsidR="004A6C2B" w:rsidRDefault="006C1E7D" w:rsidP="004A6C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45</w:t>
      </w:r>
    </w:p>
    <w:p w14:paraId="217572A0" w14:textId="77777777" w:rsidR="004A6C2B" w:rsidRDefault="004A6C2B" w:rsidP="004A6C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Ako kandidat ne pristupi razgovoru s Povjerenstvom u navedenom vremenu ili pristupi nakon vremena određenog za početak razgovora, neće se smatrati kandidatom natječaja.</w:t>
      </w:r>
    </w:p>
    <w:p w14:paraId="31BB2623" w14:textId="77777777" w:rsidR="004A6C2B" w:rsidRDefault="004A6C2B" w:rsidP="004A6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Razgovor s kandidatom – intervju provodi se na način da kandidat odgovara na postavljena pitanja, rješava simulacije slučajeva radnog mjesta ili na drugi prikladan način. Prilikom razgovora s kandidatom – intervjua, članovi Povjerenstva procjenjuju profesionalne ciljeve i interese, motivaciju za rad te osobne karakteristike kandidata u svezi radnog mjesta. Svaki član povjerenstva vrednuje kandidata bodovima od 0 do 10 bodova.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B2E786" w14:textId="77777777" w:rsidR="004A6C2B" w:rsidRDefault="004A6C2B" w:rsidP="004A6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provedenog razgovora, Povjerenstvo utvrđuje rezultat za  kandidata koji je pristupio razgovoru. Daljnji postupak vrednovanja biti će proveden sukladno članku 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načinu i postupku zapošljavanja u Osnovnoj školi Silvije Strahimir Kranjčević. </w:t>
      </w:r>
    </w:p>
    <w:p w14:paraId="31690594" w14:textId="77777777" w:rsidR="004A6C2B" w:rsidRDefault="006C1E7D" w:rsidP="004A6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A6C2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http://www.os-sskranjcevic-levanjska-varos.skole.hr/wp-content/uploads/2018/12/2020-Pravil.-o-na%C4%8Dinu-i-post-zapo%C5%A1ljavanja-28.pdf</w:t>
        </w:r>
      </w:hyperlink>
    </w:p>
    <w:p w14:paraId="2507C906" w14:textId="77777777" w:rsidR="004A6C2B" w:rsidRDefault="004A6C2B" w:rsidP="004A6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D6474" w14:textId="065F64F3" w:rsidR="004A6C2B" w:rsidRPr="000406DC" w:rsidRDefault="004A6C2B" w:rsidP="004A6C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Ovaj poziv je objavljen na </w:t>
      </w:r>
      <w:r w:rsidR="006C1E7D">
        <w:rPr>
          <w:rFonts w:ascii="Times New Roman" w:hAnsi="Times New Roman" w:cs="Times New Roman"/>
          <w:bCs/>
          <w:sz w:val="24"/>
          <w:szCs w:val="24"/>
        </w:rPr>
        <w:t>mrežnoj</w:t>
      </w:r>
      <w:r>
        <w:rPr>
          <w:rFonts w:ascii="Times New Roman" w:hAnsi="Times New Roman" w:cs="Times New Roman"/>
          <w:bCs/>
          <w:sz w:val="24"/>
          <w:szCs w:val="24"/>
        </w:rPr>
        <w:t xml:space="preserve"> stranici Škole dana </w:t>
      </w:r>
      <w:r w:rsidR="006C1E7D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C1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6DC">
        <w:rPr>
          <w:rFonts w:ascii="Times New Roman" w:hAnsi="Times New Roman" w:cs="Times New Roman"/>
          <w:bCs/>
          <w:sz w:val="24"/>
          <w:szCs w:val="24"/>
        </w:rPr>
        <w:t>srpnja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2023.g.</w:t>
      </w:r>
    </w:p>
    <w:p w14:paraId="0A13857E" w14:textId="77777777" w:rsidR="004A6C2B" w:rsidRDefault="004A6C2B" w:rsidP="004A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29F4F3F6" w14:textId="77777777" w:rsidR="004A6C2B" w:rsidRDefault="004A6C2B" w:rsidP="004A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Povjerenstvo za provedbu natječaja</w:t>
      </w:r>
    </w:p>
    <w:sectPr w:rsidR="004A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2B"/>
    <w:rsid w:val="000406DC"/>
    <w:rsid w:val="00310CAC"/>
    <w:rsid w:val="004A6C2B"/>
    <w:rsid w:val="006C1E7D"/>
    <w:rsid w:val="008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42F8"/>
  <w15:chartTrackingRefBased/>
  <w15:docId w15:val="{FBD0B750-8C57-4227-A296-25969B7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2B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6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skranjcevic-levanjska-varos.skole.hr/wp-content/uploads/2018/12/2020-Pravil.-o-na%C4%8Dinu-i-post-zapo%C5%A1ljavanja-28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dcterms:created xsi:type="dcterms:W3CDTF">2023-07-05T11:17:00Z</dcterms:created>
  <dcterms:modified xsi:type="dcterms:W3CDTF">2023-07-06T11:48:00Z</dcterms:modified>
</cp:coreProperties>
</file>